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A fault is.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A crack or</w:t>
      </w:r>
      <w:r w:rsidR="00ED79AA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bookmarkStart w:id="0" w:name="_GoBack"/>
      <w:bookmarkEnd w:id="0"/>
      <w:r w:rsidR="00ED79AA">
        <w:rPr>
          <w:rFonts w:ascii="Arial" w:eastAsia="Times New Roman" w:hAnsi="Arial" w:cs="Arial"/>
          <w:color w:val="222222"/>
          <w:sz w:val="28"/>
          <w:szCs w:val="28"/>
        </w:rPr>
        <w:t>breaks in the earth’s surface were</w:t>
      </w: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 movement occurs.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the lithosphere? The rigid layer that encompasses the crust and upper mantle.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the Asthenosphere? It is a highly viscous layer beneath the lithosphere that consists of the upper mantle.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Draw and label the parts of the earth?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Crust, mantle, "Moho", outer core, inner core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the Moho? The space that divides the crust and mantle.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What alloy is the </w:t>
      </w:r>
      <w:r w:rsidR="00ED79AA" w:rsidRPr="00E20F2A">
        <w:rPr>
          <w:rFonts w:ascii="Arial" w:eastAsia="Times New Roman" w:hAnsi="Arial" w:cs="Arial"/>
          <w:color w:val="222222"/>
          <w:sz w:val="28"/>
          <w:szCs w:val="28"/>
        </w:rPr>
        <w:t>earth’s</w:t>
      </w: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 core made of?  Why is the inner core solid? Iron nickel alloy. It is under extreme pressure.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was Wagner's continental drift hypothesis?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The continents were once joined together in a supercontinent.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was the supercontinent called? What kind of evidence was used to support Wagner's hypothesis? Pangaea.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1. Paleomagnetism and Sea floor spreading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2. Fossil evidence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3. Ancient climates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4. Matching mountain terrain's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5. The shapes of the shorelines on continents.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the theory of plate tectonics?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The lithosphere is broken up into plates and moves over top of the </w:t>
      </w:r>
      <w:r w:rsidR="00ED79AA" w:rsidRPr="00E20F2A">
        <w:rPr>
          <w:rFonts w:ascii="Arial" w:eastAsia="Times New Roman" w:hAnsi="Arial" w:cs="Arial"/>
          <w:color w:val="222222"/>
          <w:sz w:val="28"/>
          <w:szCs w:val="28"/>
        </w:rPr>
        <w:t>Asthenosphere</w:t>
      </w:r>
      <w:r w:rsidRPr="00E20F2A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What is happening with the Red </w:t>
      </w:r>
      <w:r w:rsidR="00ED79AA" w:rsidRPr="00E20F2A">
        <w:rPr>
          <w:rFonts w:ascii="Arial" w:eastAsia="Times New Roman" w:hAnsi="Arial" w:cs="Arial"/>
          <w:color w:val="222222"/>
          <w:sz w:val="28"/>
          <w:szCs w:val="28"/>
        </w:rPr>
        <w:t>Sea? It</w:t>
      </w: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 is on a divergent boundary, which is causing it to spread open which will eventually open into </w:t>
      </w:r>
      <w:r w:rsidR="00ED79AA" w:rsidRPr="00E20F2A">
        <w:rPr>
          <w:rFonts w:ascii="Arial" w:eastAsia="Times New Roman" w:hAnsi="Arial" w:cs="Arial"/>
          <w:color w:val="222222"/>
          <w:sz w:val="28"/>
          <w:szCs w:val="28"/>
        </w:rPr>
        <w:t>an</w:t>
      </w: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 ocean.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evidence was used to support seafloor spreading? Paleomagnetism, how magnetic field lines were created when rocks were born.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Because of the properties of paleomagnetism,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lastRenderedPageBreak/>
        <w:t>(rocks take the properties of the magnetic lines of the day they were created)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thermal convection (convection currents)?</w:t>
      </w:r>
    </w:p>
    <w:p w:rsidR="00E20F2A" w:rsidRDefault="00ED79A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It</w:t>
      </w:r>
      <w:r w:rsidR="00E20F2A"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 is the unequal distribution of heat "Hot air rises, cools, heat back up and complete the cycle again"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uniformitarianism? Physical, chemical, and biological processes that existed in the past continue to exist today.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the principle of crosscutting?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Extrusive magma is younger than the rock that it cuts through.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relative dating?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The process of using clues in the rock to accurately predict their age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the law of superposition? Rocks that are on the bottom are older than the rocks that above them.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are the three types of unconformities? What is an unconformity? And unconformity is a destruction in the rock layer from erosion and deposition. Angular unconformity, disconformity, non-conformity.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A break that separates older metamor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phic rock from younger </w:t>
      </w:r>
      <w:r w:rsidR="00ED79AA">
        <w:rPr>
          <w:rFonts w:ascii="Arial" w:eastAsia="Times New Roman" w:hAnsi="Arial" w:cs="Arial"/>
          <w:color w:val="222222"/>
          <w:sz w:val="28"/>
          <w:szCs w:val="28"/>
        </w:rPr>
        <w:t xml:space="preserve">sedimentary </w:t>
      </w:r>
      <w:r w:rsidR="00ED79AA" w:rsidRPr="00E20F2A">
        <w:rPr>
          <w:rFonts w:ascii="Arial" w:eastAsia="Times New Roman" w:hAnsi="Arial" w:cs="Arial"/>
          <w:color w:val="222222"/>
          <w:sz w:val="28"/>
          <w:szCs w:val="28"/>
        </w:rPr>
        <w:t>rock</w:t>
      </w: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 immediately above them is a type of unconformity called? Nonconformity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a fossil? And where are they found?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Evidence and remains of once living organisms.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a trace fossil?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Imprints, footprints, and boroughs of once living organisms.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type of burial does an organism need to be to become a fossil?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A rapid burial and it must have hard parts.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is an index fossil?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It is a fossil that gives a rock layer a specific age due to the time that it was alive.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lastRenderedPageBreak/>
        <w:t>How is radioactivity produced with an unstable nuclei?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It starts to pull apart.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How is radiometric dating possible?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Look for unstable isotopes that change through time.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2 substances do we use in radiocarbon dating? And how far back can we go in time with carbon dating? Carbon 14, carbon 12.  75,000 years.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What length of time does the geologic time scale cover?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4.6 billion years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Put the geologic times in order from longest to shortest?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Eon, Era, Period, </w:t>
      </w:r>
      <w:r w:rsidR="00ED79AA" w:rsidRPr="00E20F2A">
        <w:rPr>
          <w:rFonts w:ascii="Arial" w:eastAsia="Times New Roman" w:hAnsi="Arial" w:cs="Arial"/>
          <w:color w:val="222222"/>
          <w:sz w:val="28"/>
          <w:szCs w:val="28"/>
        </w:rPr>
        <w:t>Epoch</w:t>
      </w:r>
      <w:r w:rsidRPr="00E20F2A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Which eon of the geologic time scale means visible life?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Phanerozoic </w:t>
      </w:r>
    </w:p>
    <w:p w:rsid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The era of ancient life is known as the ? Paleozoic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88% of </w:t>
      </w:r>
      <w:r w:rsidR="00ED79AA" w:rsidRPr="00E20F2A">
        <w:rPr>
          <w:rFonts w:ascii="Arial" w:eastAsia="Times New Roman" w:hAnsi="Arial" w:cs="Arial"/>
          <w:color w:val="222222"/>
          <w:sz w:val="28"/>
          <w:szCs w:val="28"/>
        </w:rPr>
        <w:t>earth’s</w:t>
      </w:r>
      <w:r w:rsidRPr="00E20F2A">
        <w:rPr>
          <w:rFonts w:ascii="Arial" w:eastAsia="Times New Roman" w:hAnsi="Arial" w:cs="Arial"/>
          <w:color w:val="222222"/>
          <w:sz w:val="28"/>
          <w:szCs w:val="28"/>
        </w:rPr>
        <w:t xml:space="preserve"> history is within this expanse of time? Pre-Cambrian eon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The most common Precambrian fossils are layered mounds of calcium Carbonite called? Trilobite</w:t>
      </w: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20F2A" w:rsidRPr="00E20F2A" w:rsidRDefault="00E20F2A" w:rsidP="00E2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20F2A">
        <w:rPr>
          <w:rFonts w:ascii="Arial" w:eastAsia="Times New Roman" w:hAnsi="Arial" w:cs="Arial"/>
          <w:color w:val="222222"/>
          <w:sz w:val="28"/>
          <w:szCs w:val="28"/>
        </w:rPr>
        <w:t>Which title describes the current geologic age? The age of mammals</w:t>
      </w:r>
    </w:p>
    <w:p w:rsidR="00D25AB2" w:rsidRDefault="00ED79AA"/>
    <w:sectPr w:rsidR="00D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2A"/>
    <w:rsid w:val="00CF02CA"/>
    <w:rsid w:val="00D14244"/>
    <w:rsid w:val="00E20F2A"/>
    <w:rsid w:val="00E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2016-10-20T21:09:00Z</dcterms:created>
  <dcterms:modified xsi:type="dcterms:W3CDTF">2016-10-20T21:17:00Z</dcterms:modified>
</cp:coreProperties>
</file>